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2F" w:rsidRPr="001D156C" w:rsidRDefault="001D156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1D156C" w:rsidRDefault="001D156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Главного управления МЧС России по Свердловской области – </w:t>
      </w:r>
      <w:r w:rsidR="00285BEC">
        <w:rPr>
          <w:rFonts w:ascii="Times New Roman" w:hAnsi="Times New Roman" w:cs="Times New Roman"/>
          <w:sz w:val="28"/>
          <w:szCs w:val="28"/>
        </w:rPr>
        <w:t>(343)</w:t>
      </w:r>
      <w:r>
        <w:rPr>
          <w:rFonts w:ascii="Times New Roman" w:hAnsi="Times New Roman" w:cs="Times New Roman"/>
          <w:sz w:val="28"/>
          <w:szCs w:val="28"/>
        </w:rPr>
        <w:t>346-12-70</w:t>
      </w:r>
    </w:p>
    <w:p w:rsidR="001D156C" w:rsidRDefault="001D156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ФСБ России по Свердловской области – </w:t>
      </w:r>
      <w:r w:rsidR="00285BEC">
        <w:rPr>
          <w:rFonts w:ascii="Times New Roman" w:hAnsi="Times New Roman" w:cs="Times New Roman"/>
          <w:sz w:val="28"/>
          <w:szCs w:val="28"/>
        </w:rPr>
        <w:t>(343)</w:t>
      </w:r>
      <w:r>
        <w:rPr>
          <w:rFonts w:ascii="Times New Roman" w:hAnsi="Times New Roman" w:cs="Times New Roman"/>
          <w:sz w:val="28"/>
          <w:szCs w:val="28"/>
        </w:rPr>
        <w:t>358-82-92</w:t>
      </w:r>
    </w:p>
    <w:p w:rsidR="001D156C" w:rsidRDefault="001D156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Главного управления МВД России по Свердловской области – </w:t>
      </w:r>
      <w:r w:rsidR="00285BEC">
        <w:rPr>
          <w:rFonts w:ascii="Times New Roman" w:hAnsi="Times New Roman" w:cs="Times New Roman"/>
          <w:sz w:val="28"/>
          <w:szCs w:val="28"/>
        </w:rPr>
        <w:t>(343)358-83-38</w:t>
      </w:r>
    </w:p>
    <w:p w:rsid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ЕДДС) </w:t>
      </w:r>
      <w:r w:rsidR="001D156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1D156C"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1D156C" w:rsidRDefault="001D156C" w:rsidP="001D1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Свердловской области – (343)346-12-70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ФСБ России по Свердловской области – (343)358-82-92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МВД России по Свердловской области – (343)358-83-38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ЕДДС)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285BEC" w:rsidRDefault="00285BEC" w:rsidP="001D1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Свердловской области – (343)346-12-70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ФСБ России по Свердловской области – (343)358-82-92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МВД России по Свердловской области – (343)358-83-38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ЕДДС)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285BEC" w:rsidRDefault="00285BEC" w:rsidP="001D1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Свердловской области – (343)346-12-70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ФСБ России по Свердловской области – (343)358-82-92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МВД России по Свердловской области – (343)358-83-38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ЕДДС)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285BEC" w:rsidRDefault="00285BEC" w:rsidP="001D1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Свердловской области – (343)346-12-70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ФСБ России по Свердловской области – (343)358-82-92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МВД России по Свердловской области – (343)358-83-38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ЕДДС)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285BEC" w:rsidRDefault="00285BEC" w:rsidP="001D1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C">
        <w:rPr>
          <w:rFonts w:ascii="Times New Roman" w:hAnsi="Times New Roman" w:cs="Times New Roman"/>
          <w:b/>
          <w:sz w:val="28"/>
          <w:szCs w:val="28"/>
        </w:rPr>
        <w:t>При выявлении угроз безопасности, чрезвычайных происшествий немедленно сообщать в дежурные службы правоохранительных и надзорных органов по телефонам: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Свердловской области – (343)346-12-70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ФСБ России по Свердловской области – (343)358-82-92</w:t>
      </w:r>
    </w:p>
    <w:p w:rsidR="00285BE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МВД России по Свердловской области – (343)358-83-38</w:t>
      </w:r>
    </w:p>
    <w:p w:rsidR="00285BEC" w:rsidRPr="001D156C" w:rsidRDefault="00285BEC" w:rsidP="00285B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службы спасения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ЕДДС)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112</w:t>
      </w:r>
      <w:bookmarkStart w:id="0" w:name="_GoBack"/>
      <w:bookmarkEnd w:id="0"/>
    </w:p>
    <w:sectPr w:rsidR="00285BEC" w:rsidRPr="001D156C" w:rsidSect="00285BEC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E5756"/>
    <w:multiLevelType w:val="hybridMultilevel"/>
    <w:tmpl w:val="97AAF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DD"/>
    <w:rsid w:val="001D156C"/>
    <w:rsid w:val="00285BEC"/>
    <w:rsid w:val="009412A7"/>
    <w:rsid w:val="00973C41"/>
    <w:rsid w:val="00A91B88"/>
    <w:rsid w:val="00BA052F"/>
    <w:rsid w:val="00C523DD"/>
    <w:rsid w:val="00D2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B0FC5-49D1-4349-95E2-2F9822F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5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7</cp:revision>
  <cp:lastPrinted>2025-04-29T04:54:00Z</cp:lastPrinted>
  <dcterms:created xsi:type="dcterms:W3CDTF">2021-02-02T11:39:00Z</dcterms:created>
  <dcterms:modified xsi:type="dcterms:W3CDTF">2025-04-29T04:56:00Z</dcterms:modified>
</cp:coreProperties>
</file>