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EBA" w:rsidRDefault="00EE4784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Алкоголизм.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Определение болезни. Причины заболевания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Алкоголизм — это психическая и физическая зависимость человека от приёма напитков, содержащих этанол. Они становятся необходимыми, так как помогают снимать психическое напряжение или улучшать физическое состояние, которое ухудшилось как раз из-за отмены или долгого неупотребления алкоголя.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Вред алкоголя для организма человека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Алкголизм приводит к прогрессирующей деградации личности и характерным поражениям внутренних органов: печени (гепатит, гепатохолецистит, цирроз печени), ЖКТ (панкреатит, гастрит, язва желудка и двенадцатиперстной кишки), сердца (кардиомиопатия, гипертония, миокардиодистрофия, кардиосклероз), лёгких (туберкулёз из-за снижения иммунитета). Больные психически деградируют, у них сужается круг интересов, нарушаются когнитивные способности, снижается интеллект.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Органы, которые поражаются при алкоголизме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Алкогольная зависимость — самая распространённая разновидность расстройств, связанных с употреблением психоактивных веществ. По данным Всемирной организации здравоохранения, из-за злоупотребления алкоголем ежегодно во всём мире умирает 2,5 млн человек.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Мужчины, как правило, пьют чаще и больше женщин, поэтому риск развития алкоголизма у них гораздо выше. ДНК мужчин устроено иначе, из-за чего способность мужского организма прикрывать неблагоприятные рецессивные признаки гораздо слабее чем у женщин.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Почему одни люди становятся алкоголиками, а другие нет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Наследственный (генетический) фактор сказывается на скорости повреждения обменных процессов в организме. При нарушении фрагментов генов, участвующих в метаболизме алкоголя, снижается возможность организма компенсировать повреждения и регулировать другие процессы. Это увеличивает риск не только развития алкоголизма, но и заболеваний, связанных с этой зависимостью (например, цирроза печени) 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Зависимость формируется по отношению к тем веществам, которые по своей химической структуре напоминают вещества самого организма или могут принимать участие в процессах метаболизма. В связи с приёмом таких токсичных веществ нарушается активность естественных ферментов, а после перерыва в приёме спиртного возникает напряжение. Чтобы снять его, зависимые люди компенсируют недостаток естественных ферментов очередной порцией алкоголя.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число неблагоприятных факторов, ведущих к формированию зависимости, следует отнести и этнологический фактор. Скорость нарушения метаболизма у коренных народов Европы намного ниже, чем у коренных народов, населяющих Россию. У малых северных народов, коренных народов Азии и американских индейцев генофонд позволяет развиваться зависимостям намного быстрее.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Какие факторы ускоряют развитие алкоголизма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развитие алкоголизма влияют такие факторы, как 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бытовая неустроенность, сложности в профессиональной сфере и личной жизни;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неблагополучное, пьющее окружение;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депрессия и другие расстройства личности.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целом злоупотребление алкоголем может провоцировать любой психогенный фактор — как положительный, так и отрицательный. Основной показатель в таком случае — это частота употребления, принятая в конкретном окружении.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Действительно ли женский алкоголизм тяжелее мужского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Алкогольная зависимость у женщин имеет свою специфику и её необходимо учитывать при выборе тактики лечения. Основные задачи на первом этапе лечения состоят в формировании психогенных факторов, способствующих созданию необходимого микросоциума, то, что принято считать нормальной семьёй. Первый этап лечения — это компенсация дефицитарных состояний и исключение провоцирующих факторов.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Утверждения, что у женщин алкоголизм развивается быстрее и лечится сложнее абсолютно непрофессиональны. Развитие алкогольной и любой другой зависимости у женщин затруднено вследствии специфичности их генофонда, который может прикрывать неблагоприятные (рецессивные) признаки. По-видимому, этим объясняется достаточно постоянная относительно небольшая доля женщин среди страдающих алкогольной зависимостью. Однако в последние годы разрыв между мужчинами и женщинами, страдающими алкоголизмом, сокращается.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 обнаружении схожих симптомов проконсультируйтесь у врача. Не занимайтесь самолечением - это опасно для вашего здоровья!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Симптомы алкоголизма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Алкоголь влияет на определённые системы и структуры мозга, вызывая синдром зависимости. Именно этот синдром является стержнем клинической картины алкоголизма. На первый план выступает не сам факт чрезмерного употребления алкоголя, а проблемы на работе, в семейных отношениях и т. д.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отличить алкоголика от выпивающего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Основной признак алкогольной зависимости — это растущая потребность в алкоголе в периоды стресса, неприятных ситуаций. Мотивом к употреблению может стать любой фактор, который повышает уровень напряжения человека.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формировании первичного влечения большую роль играет месячный биологический ритм. Его задача — помогать организму приспосабливаться к условиям жизни. При приёме алкоголя в течение месяца скорость метаболизма меняется, а вместе с ним — и скорость синтеза ферментов. Чаще всего на фоне такого снижения формируется запой — длительное пьянство, остановить которое проблематично не только окружающим, но и самому больному.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Изменения личности, основные признаки при алкоголизме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отсутствии алкоголя или другого психоактивного вещества человек становится обессиленным, нервным, дисфоричным — мрачным, раздражительным. По мере прогрессирования алкоголизма человеку сложнее контролировать ситуацию и объём выпитого, начинают формироваться амнезии на период опьянения, изменяется поведение, ухудшается эмоциональное состояние.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Чтобы вывести человека из запоя, близкие часто прибегают к психологической помощи. Но если болезнь прогрессирует, прекратить запой сможет только медикаментозное лечение.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Алкогольные психозы, или делирий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Делирий при алкоголизме — состояние, которое формируется при отрыве (лишении) от алкоголя на третий-пятый день. Пациенты на фоне бессонницы, снижения аппетита, тремора и других болезненных проявлений "слышат" звуки, "видят" изображения, как правило, пугающие, и чувствуют преследование зверей. Видения яркие, абсолютно актуальные для больных и определяющие их поведение.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Алкогольные галлюцинозы, симптомы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 галлюционозах нарушается восприятие — слуховое, зрительное, осязательное. Нарушения настораживают больного. Галлюцинозы могут развиватся в делирий, либо становиться хроническими.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Бредовые психозы при алкоголизме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Бредовые психозы, наиболее тяжёлый вид развития алкогольной болезни, развивается у лиц с пограничными состояниями психики, ближе к психическому заболеванию, очень трудно поддаются лечению. Самый яркий пример — бред ревности. Любое событие больными трактуется, несмотря на абсурдность, как нарушение супружеской верности.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Алкогольные энцефалопатии, симптомы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Алкогольные энцефалопатии формируются на фоне повреждения структур мозга, могут характеризоваться слабостью интеллектуальной деятельности, слабоумием, на их фоне менее ярким, но хроническим развитием психозов.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Патологическое опьянение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 состояние не зависит от количества принятого алкоголя. При патологическом опьянении больной действует агрессивно по отношению к окружающим и может перемещаться в пространстве, плохо контролируя себя. При выходе из этого состояния, как правило, ничего об этом рассказать не может. Формируются, так называемые сумеречные состояния. Патологическое опьянение развивается у лиц с пограничными состояниями психики.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Патогенез алкоголизма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Развитие алкоголизма связано с нарушением метаболизма — обмена веществ в организме. Оно возникает на фоне длительного злоупотребления психоактивным веществом — этанолом.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Данный агент активно участвует в метаболизме, нарушая основную функцию этого процесса — синтез, т. е. выработку необходимых для жизнедеятельности веществ, в том числе дофаминов, катехоламинов и других. В связи с этим у людей очень быстро формируется зависимость не только к этанолу, но и к другим видам психоактивных веществ.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 достаточном частом и длительном употреблении алкоголя в организме пациента возникает биохимический дефект, который приводит к снижению естественного алкогольного фона — небольшой дозы этила, которую вырабатывает сам организм.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Условно процесс усвоения алкоголя можно разделить на три фазы: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первая фаза — приём алкоголя;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вторая фаза — формирование в организме сосудистого яда — ацетальдегида;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третья фаза — усвоенный алкоголь, который стал частью организма.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Фазы усвоения алкоголя в организме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Здоровый человек не замечает первые две фазы, они быстро проходят. В организме больных из-за нарушения синтеза и других процессов вторая фаза становится длительной, человек испытывает неприятные ощущения, уровень которых зависит от глубины нарушений.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Чтобы улучшить состояние, необходимо снизить уровень сосудистого яда, который сформировался в ходе переработки алкоголя. Для этого нужно изменить одно из звеньев: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либо концентрацию конечного продукта — это организм больного сам, без медицинской помощи, сделать не может;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либо концентрацию исходного продукта — для этого нужно просто принять дополнительную дозу алкоголя, т. е. "похмелиться".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Зависимые люди выбирают второй вариант. После очередной дозы спиртного биохимическое равновесие смещается, состояние облегчается до тех пор, пока новая доза не перерабатывается, после чего опять наступает вторая фаза. Из-за искусственного улучшения состояния с помощью алкоголя биохимический дефект растёт. Это приводит к необходимости повышения дозы алкоголя, что влечёт за собой повышение уровня болезненных состояний, формирующихся в отсутствии приёма алкоголя. Так возникает порочный круг.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Этот цикл может прервать только какой-то сильный психогенный фактор либо медицинская помощь. В противном случае организм не откажется принимать алкоголь — это может закончится по-разному, не исключая летальный исход.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Классификация и стадии развития алкоголизма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Выделяют три стадии алкоголизма.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Первая стадия алкоголизма — преклиническая (начальная). Её основной признак — неформальное наличие наркологических проблем. При положительном влиянии работы и семьи человек может более-менее успешно решить или погасить моменты социального напряжения без помощи извне.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этот период человек употребляет алкоголь нерегулярно. У него возникают случаи псевдозапоя — теряется контроль за количеством выпитого. Толерантность (степень переносимости) к алкоголю повышается. В картине опьянения преобладает эйфория. Уровень охваченности влечением относительно невысок. Влияние семьи и окружающих может помочь или заставить больного прекратить пьянство.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Физическое и интеллектуальное состояние человека существенно не ухудшается, так как ферментная система и утилизация психоактивных веществ нарушены слабо. За наркологической помощью такие пациенты обращаются крайне редко.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Вторая стадия алкоголизма — формирование физической зависимости. В этой стадии состояние больного не позволяет отказаться от приёма алкоголя, так как организму необходимо компенсировать внутренний дефицит. Достоверный признак — амнезия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опьянения.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Во второй стадии приём алкоголя становится более регулярным. В связи с этим увеличивается количество проблем и конфликтов в семье или на работе. Физические и интеллектуальные способности относительно сохраняются.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фоне высокой толерантности и утраты количественного контроля выпитого эйфория в картине опьянения постепенно сменяется торможением или раздражительностью. В этот период меняется сама личность: вне приёма алкоголя и в периоды интоксикаций больной становятся нервозными, отмечается пониженное или повышенное настроение, которое не связано с внешними раздражителями, появляются неоправданно яркие эмоциональные реакции. Обратиться к врачу больного вынуждает стремление сохранить стабильность своего окружения.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Слишком яркие эмоции при алкоголизме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предотвращении алкогольного эпизода на этой стадии большую роль может играть борьба мотивов — состояние, когда больной чувствует, что решение о принятии алкоголя противоречит другим его потребностям — сохранению семьи, работы и т. д. Уровень охваченности влечением стремительно нарастает перед запоем и падает после употребления спиртного.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Как правило, во второй стадии больной ещё достаточно сохранён, чтобы работать и участвовать в делах семьи, начинает давать адекватную оценку своему болезненному состоянию в периоды трезвости и, при определённом уровне воздействия извне, может отложить употребление алкоголя.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Форма пьянства во второй стадии — истинные запои. Они связаны с высоким напряжением ферментных систем[9]. Формируются признаки отмены алкоголя, которые больные вынужденно купируют дополнительным приёмом спиртного либо медикаментозным путём.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Третья стадия алкоголизма — стадия деградации. В этот период больной не в состоянии решить возникшие проблемы — распадается семья, из-за периодических прогулов увольняют с работы. Приём алкоголя становится практически постоянным, меняется только интенсивность. На третьей стадии алкоголизма уровень охваченности влечением высокий. Алкоголь становится необходимым для того, чтобы поддерживать жизненно необходимые ферментные системы.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Толерантность относительно снижается из-за большого объёма выпитого на протяжении всего времени. В картине опьянения преобладает торможение. На решение об употреблении спиртного борьба мотивов, как таковая, уже не влияет.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связи с токсическим характером пьянства меняется не только уровень метаболизма, но и ухудшается работа отдельных органов и систем. Возникают значительные соматические и интеллектуальные нарушения. Изменения личности носят тотальный характер. Развивается энцефалопатия, полинейропатия, деменция, при этом снижается уровень трудоспособности — наступает неформальная инвалидизация. Неформальной она называется потому, что больные, несмотря на фактическую инвалидизацию, редко обращаются за медицинской помощью.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Визуально уровень влечения к алкоголю на каждой стадии можно изобразить в виде синусоиды. У здорового человека фазы биологического ритма располагаются выше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lastRenderedPageBreak/>
        <w:t>условной линии здоровья. У больного алкоголизмом синусоида по отношению к условной линии здоровья постепенно опускается вниз. Клинически это выглядит, как увеличение длительности алкогольных эпизодов, связанных с повышением толерантности.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Биологический ритм на разных стадиях алкоголизма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Стадии алкоголизма у мужчин и женщин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Первая стадия алкоголизма — состояние, которым можно управлять, используя психогенные рычаги. На этой стадии психогенное воздействие со стороны окружающих (близких, работодателей и др.) может прервать алкогольный эпизод. У женщин, в зависимости от их места в социальной структуре, это может быть успешней, чем у мужчин.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Вторая стадия алкоголизма — состояние, которое требует для прерывания алкогольного эпизода не только психогенного воздействия, но и медикаментозного. На этой стадии женщины чаще употребляют алкоголь в одиночку, чтобы об этом знало как можно меньше окружающих.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Третья стадия алкоголизма — состояние, когда употребление алкоголя необходимо для поддержки жизненно-необходимых функций. Различий на этой стадии в зависимости от половой принадлежности нет.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Осложнения алкоголизма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При хроническом алкоголизме из-за длительной интоксикации поражается нервная система. Поэтому при выходе из запоя у зависимого может возникнуть алкогольный делирий — белая горячка. Иногда наблюдаются галлюцинозы, бредовые состояния, депрессия и алкогольная эпилепсия. Эти состояния, в отличие от белой горячки, не всегда связаны с резким отказом от спиртных напитков.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Постепенно больные психически деградируют, у них сужается круг интересов, нарушаются когнитивные способности, снижается интеллект и т. д. Развал семьи, отсутствие регулярной работы, формирование соответствующего окружения довольно часто приводят к беспорядочной сексуальной жизни и заражению венерическими заболеваниями, СПИДу, снижению иммунитета и повышению риска банальных инфекций.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материалы сайта:</w:t>
      </w:r>
      <w:hyperlink r:id="rId4" w:tgtFrame="_blank" w:history="1">
        <w:r>
          <w:rPr>
            <w:rStyle w:val="a3"/>
            <w:rFonts w:ascii="Arial" w:hAnsi="Arial" w:cs="Arial"/>
            <w:sz w:val="23"/>
            <w:szCs w:val="23"/>
            <w:u w:val="none"/>
            <w:shd w:val="clear" w:color="auto" w:fill="FFFFFF"/>
          </w:rPr>
          <w:t>ProBolezny.ru</w:t>
        </w:r>
      </w:hyperlink>
      <w:bookmarkStart w:id="0" w:name="_GoBack"/>
      <w:bookmarkEnd w:id="0"/>
    </w:p>
    <w:sectPr w:rsidR="00407EBA" w:rsidSect="00EE478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49"/>
    <w:rsid w:val="003A4349"/>
    <w:rsid w:val="00407EBA"/>
    <w:rsid w:val="00EE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CE0F0-2776-41DE-B7E0-C82AC067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47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%3A%2F%2FProBolezny.ru&amp;post=-29710744_1323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2377</Words>
  <Characters>13551</Characters>
  <Application>Microsoft Office Word</Application>
  <DocSecurity>0</DocSecurity>
  <Lines>112</Lines>
  <Paragraphs>31</Paragraphs>
  <ScaleCrop>false</ScaleCrop>
  <Company>Microsoft Corporation</Company>
  <LinksUpToDate>false</LinksUpToDate>
  <CharactersWithSpaces>15897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2021-09-08T04:45:00Z</dcterms:created>
  <dcterms:modified xsi:type="dcterms:W3CDTF">2021-09-08T04:45:00Z</dcterms:modified>
</cp:coreProperties>
</file>