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1DA" w:rsidRPr="004D51DA" w:rsidRDefault="004D51DA" w:rsidP="004D51DA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51DA">
        <w:rPr>
          <w:rFonts w:ascii="Times New Roman" w:hAnsi="Times New Roman" w:cs="Times New Roman"/>
          <w:color w:val="000000"/>
          <w:sz w:val="28"/>
          <w:szCs w:val="28"/>
        </w:rPr>
        <w:t>СВЕРДЛОВСКАЯ О</w:t>
      </w:r>
      <w:r>
        <w:rPr>
          <w:rFonts w:ascii="Times New Roman" w:hAnsi="Times New Roman" w:cs="Times New Roman"/>
          <w:color w:val="000000"/>
          <w:sz w:val="28"/>
          <w:szCs w:val="28"/>
        </w:rPr>
        <w:t>БЛАСТЬ</w:t>
      </w:r>
    </w:p>
    <w:p w:rsidR="004D51DA" w:rsidRPr="004D51DA" w:rsidRDefault="004D51DA" w:rsidP="004D51DA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ОБЛАСТНОЙ ЗАКОН</w:t>
      </w:r>
    </w:p>
    <w:p w:rsidR="004D51DA" w:rsidRDefault="004D51DA" w:rsidP="004D51DA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51DA">
        <w:rPr>
          <w:rFonts w:ascii="Times New Roman" w:hAnsi="Times New Roman" w:cs="Times New Roman"/>
          <w:color w:val="000000"/>
          <w:sz w:val="28"/>
          <w:szCs w:val="28"/>
        </w:rPr>
        <w:t xml:space="preserve">26 ноября 1997 года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N 68-ОЗ</w:t>
      </w:r>
    </w:p>
    <w:p w:rsidR="004D51DA" w:rsidRDefault="004D51DA" w:rsidP="004D51DA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4D51DA" w:rsidRPr="004D51DA" w:rsidRDefault="004D51DA" w:rsidP="004D51DA">
      <w:pPr>
        <w:pStyle w:val="HTML"/>
        <w:shd w:val="clear" w:color="auto" w:fill="FFFFFF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51DA">
        <w:rPr>
          <w:rFonts w:ascii="Times New Roman" w:hAnsi="Times New Roman" w:cs="Times New Roman"/>
          <w:color w:val="000000"/>
          <w:sz w:val="28"/>
          <w:szCs w:val="28"/>
        </w:rPr>
        <w:t>О СОДЕРЖАНИИ ДОМАШНИХ ЖИВОТНЫХ В СВЕРДЛОВСКОЙ ОБЛАСТИ</w:t>
      </w:r>
    </w:p>
    <w:p w:rsidR="004D51DA" w:rsidRPr="004D51DA" w:rsidRDefault="004D51DA" w:rsidP="004D51D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4D51DA">
        <w:rPr>
          <w:rFonts w:ascii="Times New Roman" w:hAnsi="Times New Roman" w:cs="Times New Roman"/>
          <w:color w:val="000000"/>
          <w:sz w:val="28"/>
          <w:szCs w:val="28"/>
        </w:rPr>
        <w:t>Принят Областной Думой</w:t>
      </w:r>
    </w:p>
    <w:p w:rsidR="004D51DA" w:rsidRPr="004D51DA" w:rsidRDefault="004D51DA" w:rsidP="004D51D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4D51DA">
        <w:rPr>
          <w:rFonts w:ascii="Times New Roman" w:hAnsi="Times New Roman" w:cs="Times New Roman"/>
          <w:color w:val="000000"/>
          <w:sz w:val="28"/>
          <w:szCs w:val="28"/>
        </w:rPr>
        <w:t>Законодательного Собрания</w:t>
      </w:r>
    </w:p>
    <w:p w:rsidR="004D51DA" w:rsidRPr="004D51DA" w:rsidRDefault="004D51DA" w:rsidP="004D51D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4D51DA">
        <w:rPr>
          <w:rFonts w:ascii="Times New Roman" w:hAnsi="Times New Roman" w:cs="Times New Roman"/>
          <w:color w:val="000000"/>
          <w:sz w:val="28"/>
          <w:szCs w:val="28"/>
        </w:rPr>
        <w:t>Свердловской области                                5 ноября 1997 года</w:t>
      </w:r>
    </w:p>
    <w:p w:rsidR="004D51DA" w:rsidRPr="004D51DA" w:rsidRDefault="004D51DA" w:rsidP="004D51D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4D51DA" w:rsidRPr="004D51DA" w:rsidRDefault="004D51DA" w:rsidP="004D51DA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51DA">
        <w:rPr>
          <w:rFonts w:ascii="Times New Roman" w:hAnsi="Times New Roman" w:cs="Times New Roman"/>
          <w:color w:val="000000"/>
          <w:sz w:val="28"/>
          <w:szCs w:val="28"/>
        </w:rPr>
        <w:t>Глава I. ОБЩИЕ ПОЛОЖЕНИЯ</w:t>
      </w:r>
    </w:p>
    <w:p w:rsidR="004D51DA" w:rsidRPr="004D51DA" w:rsidRDefault="004D51DA" w:rsidP="004D51D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4D51DA" w:rsidRPr="004D51DA" w:rsidRDefault="004D51DA" w:rsidP="004D51D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1DA">
        <w:rPr>
          <w:rFonts w:ascii="Times New Roman" w:hAnsi="Times New Roman" w:cs="Times New Roman"/>
          <w:color w:val="000000"/>
          <w:sz w:val="28"/>
          <w:szCs w:val="28"/>
        </w:rPr>
        <w:t xml:space="preserve">    Статья 1. Отношения, регулируемые настоящим Областным законом</w:t>
      </w:r>
    </w:p>
    <w:p w:rsidR="004D51DA" w:rsidRPr="004D51DA" w:rsidRDefault="004D51DA" w:rsidP="004D51D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1DA" w:rsidRPr="004D51DA" w:rsidRDefault="004D51DA" w:rsidP="004D51D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1DA"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proofErr w:type="gramStart"/>
      <w:r w:rsidRPr="004D51DA">
        <w:rPr>
          <w:rFonts w:ascii="Times New Roman" w:hAnsi="Times New Roman" w:cs="Times New Roman"/>
          <w:color w:val="000000"/>
          <w:sz w:val="28"/>
          <w:szCs w:val="28"/>
        </w:rPr>
        <w:t>Настоящий  Областной</w:t>
      </w:r>
      <w:proofErr w:type="gramEnd"/>
      <w:r w:rsidRPr="004D51DA">
        <w:rPr>
          <w:rFonts w:ascii="Times New Roman" w:hAnsi="Times New Roman" w:cs="Times New Roman"/>
          <w:color w:val="000000"/>
          <w:sz w:val="28"/>
          <w:szCs w:val="28"/>
        </w:rPr>
        <w:t xml:space="preserve">  закон  регулирует  отношения  в   сфере</w:t>
      </w:r>
    </w:p>
    <w:p w:rsidR="004D51DA" w:rsidRPr="004D51DA" w:rsidRDefault="004D51DA" w:rsidP="004D51D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1DA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содержания   </w:t>
      </w:r>
      <w:proofErr w:type="gramStart"/>
      <w:r w:rsidRPr="004D51DA">
        <w:rPr>
          <w:rFonts w:ascii="Times New Roman" w:hAnsi="Times New Roman" w:cs="Times New Roman"/>
          <w:color w:val="000000"/>
          <w:sz w:val="28"/>
          <w:szCs w:val="28"/>
        </w:rPr>
        <w:t>домашних  животных</w:t>
      </w:r>
      <w:proofErr w:type="gramEnd"/>
      <w:r w:rsidRPr="004D51DA">
        <w:rPr>
          <w:rFonts w:ascii="Times New Roman" w:hAnsi="Times New Roman" w:cs="Times New Roman"/>
          <w:color w:val="000000"/>
          <w:sz w:val="28"/>
          <w:szCs w:val="28"/>
        </w:rPr>
        <w:t>,  обеспечения  безопасности  людей  от</w:t>
      </w:r>
    </w:p>
    <w:p w:rsidR="004D51DA" w:rsidRPr="004D51DA" w:rsidRDefault="004D51DA" w:rsidP="004D51D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1DA">
        <w:rPr>
          <w:rFonts w:ascii="Times New Roman" w:hAnsi="Times New Roman" w:cs="Times New Roman"/>
          <w:color w:val="000000"/>
          <w:sz w:val="28"/>
          <w:szCs w:val="28"/>
        </w:rPr>
        <w:t xml:space="preserve">неблагоприятного   </w:t>
      </w:r>
      <w:proofErr w:type="gramStart"/>
      <w:r w:rsidRPr="004D51DA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физического,   </w:t>
      </w:r>
      <w:proofErr w:type="gramEnd"/>
      <w:r w:rsidRPr="004D51DA">
        <w:rPr>
          <w:rFonts w:ascii="Times New Roman" w:hAnsi="Times New Roman" w:cs="Times New Roman"/>
          <w:color w:val="000000"/>
          <w:sz w:val="28"/>
          <w:szCs w:val="28"/>
        </w:rPr>
        <w:t>санитарного    и    психологического</w:t>
      </w:r>
    </w:p>
    <w:p w:rsidR="004D51DA" w:rsidRPr="004D51DA" w:rsidRDefault="004D51DA" w:rsidP="004D51D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51DA">
        <w:rPr>
          <w:rFonts w:ascii="Times New Roman" w:hAnsi="Times New Roman" w:cs="Times New Roman"/>
          <w:color w:val="000000"/>
          <w:sz w:val="28"/>
          <w:szCs w:val="28"/>
        </w:rPr>
        <w:t>воздействия  домашних</w:t>
      </w:r>
      <w:proofErr w:type="gramEnd"/>
      <w:r w:rsidRPr="004D51DA">
        <w:rPr>
          <w:rFonts w:ascii="Times New Roman" w:hAnsi="Times New Roman" w:cs="Times New Roman"/>
          <w:color w:val="000000"/>
          <w:sz w:val="28"/>
          <w:szCs w:val="28"/>
        </w:rPr>
        <w:t xml:space="preserve">  животных.  Закон определяет права и обязанности</w:t>
      </w:r>
    </w:p>
    <w:p w:rsidR="004D51DA" w:rsidRPr="004D51DA" w:rsidRDefault="004D51DA" w:rsidP="004D51D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1DA">
        <w:rPr>
          <w:rFonts w:ascii="Times New Roman" w:hAnsi="Times New Roman" w:cs="Times New Roman"/>
          <w:color w:val="000000"/>
          <w:sz w:val="28"/>
          <w:szCs w:val="28"/>
        </w:rPr>
        <w:t xml:space="preserve">органов </w:t>
      </w:r>
      <w:proofErr w:type="gramStart"/>
      <w:r w:rsidRPr="004D51DA">
        <w:rPr>
          <w:rFonts w:ascii="Times New Roman" w:hAnsi="Times New Roman" w:cs="Times New Roman"/>
          <w:color w:val="000000"/>
          <w:sz w:val="28"/>
          <w:szCs w:val="28"/>
        </w:rPr>
        <w:t>местного  самоуправления</w:t>
      </w:r>
      <w:proofErr w:type="gramEnd"/>
      <w:r w:rsidRPr="004D51DA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муниципальных  образований  в  сфере</w:t>
      </w:r>
    </w:p>
    <w:p w:rsidR="004D51DA" w:rsidRPr="004D51DA" w:rsidRDefault="004D51DA" w:rsidP="004D51D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51DA">
        <w:rPr>
          <w:rFonts w:ascii="Times New Roman" w:hAnsi="Times New Roman" w:cs="Times New Roman"/>
          <w:color w:val="000000"/>
          <w:sz w:val="28"/>
          <w:szCs w:val="28"/>
        </w:rPr>
        <w:t>содержания  домашних</w:t>
      </w:r>
      <w:proofErr w:type="gramEnd"/>
      <w:r w:rsidRPr="004D51DA">
        <w:rPr>
          <w:rFonts w:ascii="Times New Roman" w:hAnsi="Times New Roman" w:cs="Times New Roman"/>
          <w:color w:val="000000"/>
          <w:sz w:val="28"/>
          <w:szCs w:val="28"/>
        </w:rPr>
        <w:t xml:space="preserve"> животных, владельцев домашних животных, обществ и</w:t>
      </w:r>
    </w:p>
    <w:p w:rsidR="004D51DA" w:rsidRPr="004D51DA" w:rsidRDefault="004D51DA" w:rsidP="004D51D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1DA">
        <w:rPr>
          <w:rFonts w:ascii="Times New Roman" w:hAnsi="Times New Roman" w:cs="Times New Roman"/>
          <w:color w:val="000000"/>
          <w:sz w:val="28"/>
          <w:szCs w:val="28"/>
        </w:rPr>
        <w:t>клубов владельцев домашних животных, обществ защиты животных.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14. Выгул собак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 </w:t>
      </w: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Выгул  собак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разрешается  на  площадках,  пустырях  и  других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территориях,   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определяемых   органами   местного   самоуправления   в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установленными в </w:t>
      </w: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 образовании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правилами.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отведенных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площадках  устанавливаются  знаки  о разрешении выгула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собак.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 Запрещается выгуливать </w:t>
      </w: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  без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сопровождающего  лица,  без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поводка и оставлять их без присмотра.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  </w:t>
      </w:r>
      <w:proofErr w:type="gramStart"/>
      <w:r w:rsidRPr="004D5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  выгуливать</w:t>
      </w:r>
      <w:proofErr w:type="gramEnd"/>
      <w:r w:rsidRPr="004D5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собак  на   детских   и   спортивных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5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площадках,  школьных</w:t>
      </w:r>
      <w:proofErr w:type="gramEnd"/>
      <w:r w:rsidRPr="004D5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дворах</w:t>
      </w: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на  пляжах,  особо  охраняемых  и  иных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территориях, определяемых законодательством </w:t>
      </w: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нормативными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правовыми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 органов местного самоуправления.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  </w:t>
      </w: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 посещать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  собаками   магазины,   организации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массового   </w:t>
      </w: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питания,   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медицинские,   культурные   и   образовательные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организации. Организации обязаны помещать знаки о запрете посещения их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домашними животными при входе.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5. Выгул собак </w:t>
      </w: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 поводка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разрешается  на  хорошо  огороженных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 площадках для выгула собак, определяемых органами местного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 в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соответствии  с  установленными   в   муниципальном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 правилами. Знаки о разрешении выгула собак устанавливаются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входе.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6.  </w:t>
      </w: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 свободный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выгул  собак  на  хорошо  огороженной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 владельца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участка. О наличии собаки должна быть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сделана предупреждающая надпись при входе на участок.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Статья 15. Выгул собак, требующих особой ответственности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владельцев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  </w:t>
      </w: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Выгул  собак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требующих  особой  ответственности  владельца,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 на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коротком  поводке,  в  наморднике и с прикрепленным к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ошейнику номерным индивидуальным знаком.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  </w:t>
      </w: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Выгул  собак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требующих  особой  ответственности  владельца,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без короткого поводка, но в наморднике и с прикрепленным к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ошейнику  номерным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индивидуальным   знаком   на   пустырях   и   иных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территориях,   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определяемых    органами    местного   самоуправления,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оборудованных предупреждающими знаками о разрешении выгула собак.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 Запрещается выгуливать собак, требующих особой ответственности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владельца,  детям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  14  лет, а также лицам, находящимся в состоянии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опьянения.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 Владелец собаки, требующей </w:t>
      </w: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особой  ответственности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владельца,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 выгуле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собаки должен иметь при себе регистрационное удостоверение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отметками о вакцинации и документ </w:t>
      </w:r>
      <w:proofErr w:type="gramStart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 прохождении</w:t>
      </w:r>
      <w:proofErr w:type="gramEnd"/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курса  дрессировки</w:t>
      </w:r>
    </w:p>
    <w:p w:rsidR="004D51DA" w:rsidRPr="004D51DA" w:rsidRDefault="004D51DA" w:rsidP="004D51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собак.</w:t>
      </w:r>
    </w:p>
    <w:p w:rsidR="00DA1163" w:rsidRDefault="00DA1163" w:rsidP="004D51DA">
      <w:pPr>
        <w:jc w:val="both"/>
      </w:pPr>
    </w:p>
    <w:sectPr w:rsidR="00DA1163" w:rsidSect="004D51DA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DC"/>
    <w:rsid w:val="002736DC"/>
    <w:rsid w:val="004D51DA"/>
    <w:rsid w:val="00D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B3242-291B-48C8-8895-53F0F971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D51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51D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5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3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2769</Characters>
  <Application>Microsoft Office Word</Application>
  <DocSecurity>0</DocSecurity>
  <Lines>23</Lines>
  <Paragraphs>6</Paragraphs>
  <ScaleCrop>false</ScaleCrop>
  <Company>Microsoft Corporation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cp:lastPrinted>2021-09-16T04:22:00Z</cp:lastPrinted>
  <dcterms:created xsi:type="dcterms:W3CDTF">2021-09-16T04:16:00Z</dcterms:created>
  <dcterms:modified xsi:type="dcterms:W3CDTF">2021-09-16T04:23:00Z</dcterms:modified>
</cp:coreProperties>
</file>