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E1" w:rsidRPr="0047555C" w:rsidRDefault="003C1228" w:rsidP="00EC4AE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Департамент</w:t>
      </w:r>
      <w:r w:rsidR="00EC4AE1" w:rsidRPr="0047555C">
        <w:rPr>
          <w:b/>
          <w:sz w:val="28"/>
          <w:szCs w:val="28"/>
        </w:rPr>
        <w:t xml:space="preserve"> образования Администрации города Екатеринбурга</w:t>
      </w:r>
    </w:p>
    <w:p w:rsidR="00EC4AE1" w:rsidRDefault="00EC4AE1" w:rsidP="00EC4AE1">
      <w:pPr>
        <w:jc w:val="center"/>
        <w:rPr>
          <w:b/>
          <w:sz w:val="28"/>
          <w:szCs w:val="28"/>
        </w:rPr>
      </w:pPr>
      <w:r w:rsidRPr="001C17C4">
        <w:rPr>
          <w:b/>
          <w:sz w:val="28"/>
          <w:szCs w:val="28"/>
        </w:rPr>
        <w:t xml:space="preserve">Муниципальное бюджетное учреждение </w:t>
      </w:r>
    </w:p>
    <w:p w:rsidR="00EC4AE1" w:rsidRDefault="00EC4AE1" w:rsidP="00EC4AE1">
      <w:pPr>
        <w:jc w:val="center"/>
        <w:rPr>
          <w:b/>
          <w:sz w:val="28"/>
          <w:szCs w:val="28"/>
        </w:rPr>
      </w:pPr>
      <w:r w:rsidRPr="001C17C4">
        <w:rPr>
          <w:b/>
          <w:sz w:val="28"/>
          <w:szCs w:val="28"/>
        </w:rPr>
        <w:t>«Информационно-методический центр Октябрьского района</w:t>
      </w:r>
    </w:p>
    <w:p w:rsidR="00EC4AE1" w:rsidRPr="001C17C4" w:rsidRDefault="00EC4AE1" w:rsidP="00EC4AE1">
      <w:pPr>
        <w:jc w:val="center"/>
        <w:rPr>
          <w:b/>
          <w:sz w:val="28"/>
          <w:szCs w:val="28"/>
        </w:rPr>
      </w:pPr>
      <w:r w:rsidRPr="001C17C4">
        <w:rPr>
          <w:b/>
          <w:sz w:val="28"/>
          <w:szCs w:val="28"/>
        </w:rPr>
        <w:t xml:space="preserve"> г. Екатеринбурга»</w:t>
      </w:r>
    </w:p>
    <w:p w:rsidR="00EC4AE1" w:rsidRPr="001C17C4" w:rsidRDefault="00EC4AE1" w:rsidP="00EC4AE1">
      <w:pPr>
        <w:jc w:val="center"/>
        <w:rPr>
          <w:b/>
          <w:sz w:val="28"/>
          <w:szCs w:val="28"/>
        </w:rPr>
      </w:pPr>
      <w:r w:rsidRPr="001C17C4">
        <w:rPr>
          <w:b/>
          <w:sz w:val="28"/>
          <w:szCs w:val="28"/>
        </w:rPr>
        <w:t>(МБУ «ИМЦ Октябрьского района г. Екатеринбурга»)</w:t>
      </w:r>
    </w:p>
    <w:p w:rsidR="00EC4AE1" w:rsidRPr="001C17C4" w:rsidRDefault="00EC4AE1" w:rsidP="00EC4AE1">
      <w:pPr>
        <w:jc w:val="center"/>
        <w:rPr>
          <w:b/>
          <w:sz w:val="28"/>
          <w:szCs w:val="28"/>
        </w:rPr>
      </w:pPr>
    </w:p>
    <w:p w:rsidR="00EC4AE1" w:rsidRPr="001C17C4" w:rsidRDefault="00EC4AE1" w:rsidP="00EC4AE1">
      <w:pPr>
        <w:jc w:val="center"/>
        <w:rPr>
          <w:b/>
          <w:sz w:val="28"/>
          <w:szCs w:val="28"/>
        </w:rPr>
      </w:pPr>
      <w:r w:rsidRPr="001C17C4">
        <w:rPr>
          <w:b/>
          <w:sz w:val="28"/>
          <w:szCs w:val="28"/>
        </w:rPr>
        <w:t>ПРИКАЗ</w:t>
      </w:r>
    </w:p>
    <w:p w:rsidR="00EC4AE1" w:rsidRPr="001C17C4" w:rsidRDefault="00EC4AE1" w:rsidP="00EC4AE1">
      <w:pPr>
        <w:jc w:val="center"/>
        <w:rPr>
          <w:b/>
          <w:sz w:val="28"/>
          <w:szCs w:val="28"/>
        </w:rPr>
      </w:pPr>
    </w:p>
    <w:p w:rsidR="00EC4AE1" w:rsidRPr="00107319" w:rsidRDefault="005B615C" w:rsidP="00EC4AE1">
      <w:pPr>
        <w:rPr>
          <w:sz w:val="28"/>
          <w:szCs w:val="28"/>
        </w:rPr>
      </w:pPr>
      <w:r>
        <w:rPr>
          <w:sz w:val="28"/>
          <w:szCs w:val="28"/>
        </w:rPr>
        <w:t>23.08.2017</w:t>
      </w:r>
      <w:r w:rsidR="00EC4AE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="00EC4AE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29-О</w:t>
      </w:r>
    </w:p>
    <w:p w:rsidR="00A202B8" w:rsidRDefault="00A202B8" w:rsidP="00A202B8"/>
    <w:p w:rsidR="00A72817" w:rsidRDefault="002463FE" w:rsidP="002463FE">
      <w:pPr>
        <w:jc w:val="center"/>
        <w:rPr>
          <w:sz w:val="28"/>
          <w:szCs w:val="28"/>
        </w:rPr>
      </w:pPr>
      <w:r w:rsidRPr="00C3420A">
        <w:rPr>
          <w:sz w:val="28"/>
          <w:szCs w:val="28"/>
        </w:rPr>
        <w:t>Об организации и проведении школьного</w:t>
      </w:r>
      <w:r>
        <w:rPr>
          <w:sz w:val="28"/>
          <w:szCs w:val="28"/>
        </w:rPr>
        <w:t xml:space="preserve"> и районного</w:t>
      </w:r>
      <w:r w:rsidRPr="00C3420A">
        <w:rPr>
          <w:sz w:val="28"/>
          <w:szCs w:val="28"/>
        </w:rPr>
        <w:t xml:space="preserve"> этапов Всероссийского конкурса сочинений </w:t>
      </w:r>
      <w:r w:rsidR="00A72817">
        <w:rPr>
          <w:sz w:val="28"/>
          <w:szCs w:val="28"/>
        </w:rPr>
        <w:t xml:space="preserve">в ОО октябрьского района </w:t>
      </w:r>
    </w:p>
    <w:p w:rsidR="00CD6E44" w:rsidRDefault="002463FE" w:rsidP="002463FE">
      <w:pPr>
        <w:jc w:val="center"/>
        <w:rPr>
          <w:sz w:val="28"/>
          <w:szCs w:val="28"/>
        </w:rPr>
      </w:pPr>
      <w:r w:rsidRPr="00C3420A">
        <w:rPr>
          <w:sz w:val="28"/>
          <w:szCs w:val="28"/>
        </w:rPr>
        <w:t>в 2017/2018 учебном году</w:t>
      </w:r>
    </w:p>
    <w:p w:rsidR="003A504E" w:rsidRDefault="003A504E" w:rsidP="002463FE">
      <w:pPr>
        <w:rPr>
          <w:sz w:val="28"/>
          <w:szCs w:val="28"/>
        </w:rPr>
      </w:pPr>
    </w:p>
    <w:p w:rsidR="002463FE" w:rsidRDefault="002463FE" w:rsidP="003A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распоряжения Департамента образования Администрации города Екатеринбурга</w:t>
      </w:r>
      <w:proofErr w:type="gramEnd"/>
      <w:r>
        <w:rPr>
          <w:sz w:val="28"/>
          <w:szCs w:val="28"/>
        </w:rPr>
        <w:t xml:space="preserve"> № </w:t>
      </w:r>
      <w:r w:rsidR="00A72817" w:rsidRPr="00A72817">
        <w:rPr>
          <w:sz w:val="28"/>
          <w:szCs w:val="28"/>
        </w:rPr>
        <w:t xml:space="preserve">2342/46/36 </w:t>
      </w:r>
      <w:r>
        <w:rPr>
          <w:sz w:val="28"/>
          <w:szCs w:val="28"/>
        </w:rPr>
        <w:t xml:space="preserve">от </w:t>
      </w:r>
      <w:r w:rsidR="00A72817" w:rsidRPr="00A72817">
        <w:rPr>
          <w:sz w:val="28"/>
          <w:szCs w:val="28"/>
        </w:rPr>
        <w:t xml:space="preserve">22.08.2017 </w:t>
      </w:r>
      <w:r>
        <w:rPr>
          <w:sz w:val="28"/>
          <w:szCs w:val="28"/>
        </w:rPr>
        <w:t>в целях создания организационно-содержательных условий для участия обучающихся общеобразовательных организаций в муниципальном (городском) этапе Всероссийского конкурса сочинений в 2017 году</w:t>
      </w:r>
    </w:p>
    <w:p w:rsidR="002463FE" w:rsidRDefault="002463FE" w:rsidP="003A504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463FE" w:rsidRPr="00A72817" w:rsidRDefault="002463FE" w:rsidP="00A72817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2463FE">
        <w:rPr>
          <w:sz w:val="28"/>
          <w:szCs w:val="28"/>
        </w:rPr>
        <w:t xml:space="preserve">Организовать и провести в 2017/2018 учебном году школьный этап Всероссийского конкурса сочинений с 04 сентября 2017 года по 24 сентября 2017 года в соответствии с Положением, Порядком проведения Всероссийского конкурса сочинений (приложение № 1) в общеобразовательных организациях для желающих обучающихся </w:t>
      </w:r>
      <w:r w:rsidRPr="00A72817">
        <w:rPr>
          <w:sz w:val="28"/>
          <w:szCs w:val="28"/>
        </w:rPr>
        <w:t>3</w:t>
      </w:r>
      <w:r w:rsidR="00A72817">
        <w:rPr>
          <w:sz w:val="28"/>
          <w:szCs w:val="28"/>
        </w:rPr>
        <w:t>-х</w:t>
      </w:r>
      <w:r w:rsidRPr="00A72817">
        <w:rPr>
          <w:sz w:val="28"/>
          <w:szCs w:val="28"/>
        </w:rPr>
        <w:t xml:space="preserve"> возрастных групп:</w:t>
      </w:r>
    </w:p>
    <w:p w:rsidR="002463FE" w:rsidRPr="002463FE" w:rsidRDefault="002463FE" w:rsidP="00E52F79">
      <w:pPr>
        <w:suppressAutoHyphens w:val="0"/>
        <w:autoSpaceDE w:val="0"/>
        <w:autoSpaceDN w:val="0"/>
        <w:adjustRightInd w:val="0"/>
        <w:ind w:left="993" w:hanging="720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1 группа – </w:t>
      </w:r>
      <w:proofErr w:type="gramStart"/>
      <w:r w:rsidRPr="002463FE">
        <w:rPr>
          <w:sz w:val="28"/>
          <w:szCs w:val="28"/>
          <w:lang w:eastAsia="ru-RU"/>
        </w:rPr>
        <w:t>обучающиеся</w:t>
      </w:r>
      <w:proofErr w:type="gramEnd"/>
      <w:r w:rsidRPr="002463FE">
        <w:rPr>
          <w:sz w:val="28"/>
          <w:szCs w:val="28"/>
          <w:lang w:eastAsia="ru-RU"/>
        </w:rPr>
        <w:t xml:space="preserve"> 4 - 6 классов;</w:t>
      </w:r>
    </w:p>
    <w:p w:rsidR="002463FE" w:rsidRPr="002463FE" w:rsidRDefault="002463FE" w:rsidP="00E52F79">
      <w:pPr>
        <w:suppressAutoHyphens w:val="0"/>
        <w:autoSpaceDE w:val="0"/>
        <w:autoSpaceDN w:val="0"/>
        <w:adjustRightInd w:val="0"/>
        <w:ind w:left="993" w:hanging="720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2 группа - </w:t>
      </w:r>
      <w:proofErr w:type="gramStart"/>
      <w:r w:rsidRPr="002463FE">
        <w:rPr>
          <w:sz w:val="28"/>
          <w:szCs w:val="28"/>
          <w:lang w:eastAsia="ru-RU"/>
        </w:rPr>
        <w:t>обучающиеся</w:t>
      </w:r>
      <w:proofErr w:type="gramEnd"/>
      <w:r w:rsidRPr="002463FE">
        <w:rPr>
          <w:sz w:val="28"/>
          <w:szCs w:val="28"/>
          <w:lang w:eastAsia="ru-RU"/>
        </w:rPr>
        <w:t xml:space="preserve"> 7 - 9 классов;</w:t>
      </w:r>
    </w:p>
    <w:p w:rsidR="002463FE" w:rsidRDefault="002463FE" w:rsidP="00E52F79">
      <w:pPr>
        <w:suppressAutoHyphens w:val="0"/>
        <w:autoSpaceDE w:val="0"/>
        <w:autoSpaceDN w:val="0"/>
        <w:adjustRightInd w:val="0"/>
        <w:ind w:left="993" w:hanging="720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3 группа - </w:t>
      </w:r>
      <w:proofErr w:type="gramStart"/>
      <w:r w:rsidRPr="002463FE">
        <w:rPr>
          <w:sz w:val="28"/>
          <w:szCs w:val="28"/>
          <w:lang w:eastAsia="ru-RU"/>
        </w:rPr>
        <w:t>обучающиеся</w:t>
      </w:r>
      <w:proofErr w:type="gramEnd"/>
      <w:r w:rsidRPr="002463FE">
        <w:rPr>
          <w:sz w:val="28"/>
          <w:szCs w:val="28"/>
          <w:lang w:eastAsia="ru-RU"/>
        </w:rPr>
        <w:t xml:space="preserve"> 10 - 11 классов.</w:t>
      </w:r>
    </w:p>
    <w:p w:rsidR="002463FE" w:rsidRPr="003A504E" w:rsidRDefault="007B69B5" w:rsidP="00E52F79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B69B5">
        <w:rPr>
          <w:sz w:val="28"/>
          <w:szCs w:val="28"/>
        </w:rPr>
        <w:t>Организовать и прове</w:t>
      </w:r>
      <w:r>
        <w:rPr>
          <w:sz w:val="28"/>
          <w:szCs w:val="28"/>
        </w:rPr>
        <w:t>сти в 2017/2018 учебном году рай</w:t>
      </w:r>
      <w:r w:rsidR="003A504E">
        <w:rPr>
          <w:sz w:val="28"/>
          <w:szCs w:val="28"/>
        </w:rPr>
        <w:t>онный</w:t>
      </w:r>
      <w:r w:rsidRPr="007B69B5">
        <w:rPr>
          <w:sz w:val="28"/>
          <w:szCs w:val="28"/>
        </w:rPr>
        <w:t xml:space="preserve"> этап Всероссийского конкурса сочинений (далее - Конкурс)</w:t>
      </w:r>
      <w:r w:rsidR="003A504E">
        <w:rPr>
          <w:sz w:val="28"/>
          <w:szCs w:val="28"/>
        </w:rPr>
        <w:t xml:space="preserve"> </w:t>
      </w:r>
      <w:r w:rsidRPr="003A504E">
        <w:rPr>
          <w:sz w:val="28"/>
          <w:szCs w:val="28"/>
        </w:rPr>
        <w:t>с 25 сентября 2017 года по 29 сентября 2017 года на базе МБУ ИМЦ</w:t>
      </w:r>
      <w:r w:rsidR="003A504E">
        <w:rPr>
          <w:sz w:val="28"/>
          <w:szCs w:val="28"/>
        </w:rPr>
        <w:t>.</w:t>
      </w:r>
    </w:p>
    <w:p w:rsidR="002463FE" w:rsidRPr="002463FE" w:rsidRDefault="002463FE" w:rsidP="00E52F79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2463FE">
        <w:rPr>
          <w:sz w:val="28"/>
          <w:szCs w:val="28"/>
        </w:rPr>
        <w:t>Руководителям общеобразовательных организаций создать качественные организационные условия для проведения школьного этапа Конкурса в соответствии с Положением, Порядком проведения Конкурса и требованиями к конкурсным работам (приложение № 1).</w:t>
      </w:r>
    </w:p>
    <w:p w:rsidR="002463FE" w:rsidRPr="002463FE" w:rsidRDefault="003A504E" w:rsidP="00E52F79">
      <w:pPr>
        <w:suppressAutoHyphens w:val="0"/>
        <w:autoSpaceDE w:val="0"/>
        <w:autoSpaceDN w:val="0"/>
        <w:adjustRightInd w:val="0"/>
        <w:ind w:left="567" w:hanging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63FE" w:rsidRPr="002463FE">
        <w:rPr>
          <w:sz w:val="28"/>
          <w:szCs w:val="28"/>
          <w:lang w:eastAsia="ru-RU"/>
        </w:rPr>
        <w:t>.1. Обеспечить: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в срок до 04 сентября 2017 года информирование педагогов, обучающихся и их родителей (законных представителей) о сроках проведения школьного, районного, муниципального (городского) и регионального этапов </w:t>
      </w:r>
      <w:r w:rsidRPr="002463FE">
        <w:rPr>
          <w:color w:val="000000"/>
          <w:sz w:val="28"/>
          <w:szCs w:val="28"/>
          <w:lang w:eastAsia="ru-RU"/>
        </w:rPr>
        <w:t>Конкурса</w:t>
      </w:r>
      <w:r w:rsidRPr="002463FE">
        <w:rPr>
          <w:sz w:val="28"/>
          <w:szCs w:val="28"/>
          <w:lang w:eastAsia="ru-RU"/>
        </w:rPr>
        <w:t>, а также о Порядке проведения Конкурса и требованиях к конкурсным работам;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размещение информации о сроках проведения всех этапов </w:t>
      </w:r>
      <w:r w:rsidRPr="002463FE">
        <w:rPr>
          <w:color w:val="000000"/>
          <w:sz w:val="28"/>
          <w:szCs w:val="28"/>
          <w:lang w:eastAsia="ru-RU"/>
        </w:rPr>
        <w:t>Конкурса</w:t>
      </w:r>
      <w:r w:rsidRPr="002463FE">
        <w:rPr>
          <w:sz w:val="28"/>
          <w:szCs w:val="28"/>
          <w:lang w:eastAsia="ru-RU"/>
        </w:rPr>
        <w:t xml:space="preserve">, а также о Порядке проведения </w:t>
      </w:r>
      <w:r w:rsidRPr="002463FE">
        <w:rPr>
          <w:color w:val="000000"/>
          <w:sz w:val="28"/>
          <w:szCs w:val="28"/>
          <w:lang w:eastAsia="ru-RU"/>
        </w:rPr>
        <w:t>Конкурса</w:t>
      </w:r>
      <w:r w:rsidRPr="002463FE">
        <w:rPr>
          <w:sz w:val="28"/>
          <w:szCs w:val="28"/>
          <w:lang w:eastAsia="ru-RU"/>
        </w:rPr>
        <w:t xml:space="preserve"> и требованиях к конкурсным </w:t>
      </w:r>
      <w:r w:rsidRPr="002463FE">
        <w:rPr>
          <w:sz w:val="28"/>
          <w:szCs w:val="28"/>
          <w:lang w:eastAsia="ru-RU"/>
        </w:rPr>
        <w:lastRenderedPageBreak/>
        <w:t>работам на сайтах общеобразовательных организаций, информационных стендах;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организацию и проведение школьного этапа </w:t>
      </w:r>
      <w:r w:rsidRPr="002463FE">
        <w:rPr>
          <w:color w:val="000000"/>
          <w:sz w:val="28"/>
          <w:szCs w:val="28"/>
          <w:lang w:eastAsia="ru-RU"/>
        </w:rPr>
        <w:t>Конкурса</w:t>
      </w:r>
      <w:r w:rsidRPr="002463FE">
        <w:rPr>
          <w:sz w:val="28"/>
          <w:szCs w:val="28"/>
          <w:lang w:eastAsia="ru-RU"/>
        </w:rPr>
        <w:t xml:space="preserve"> в соответствии с Положением, Порядком проведения Конкурса и требованиям к конкурсным работам;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>организационные условия для работы жюри</w:t>
      </w:r>
      <w:r w:rsidRPr="002463FE">
        <w:rPr>
          <w:lang w:eastAsia="ru-RU"/>
        </w:rPr>
        <w:t xml:space="preserve"> </w:t>
      </w:r>
      <w:r w:rsidRPr="002463FE">
        <w:rPr>
          <w:sz w:val="28"/>
          <w:szCs w:val="28"/>
          <w:lang w:eastAsia="ru-RU"/>
        </w:rPr>
        <w:t xml:space="preserve">школьного этапа </w:t>
      </w:r>
      <w:r w:rsidRPr="002463FE">
        <w:rPr>
          <w:color w:val="000000"/>
          <w:sz w:val="28"/>
          <w:szCs w:val="28"/>
          <w:lang w:eastAsia="ru-RU"/>
        </w:rPr>
        <w:t>Конкурса в соответствии с пунктом 5 приложения 1 приказа Министерства общего и профессионального образования Свердловской области от 04 июля 2017 года № 201-и</w:t>
      </w:r>
      <w:r w:rsidRPr="002463FE">
        <w:rPr>
          <w:sz w:val="28"/>
          <w:szCs w:val="28"/>
          <w:lang w:eastAsia="ru-RU"/>
        </w:rPr>
        <w:t>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оформление рейтингового списка участников по итогам школьного этапа </w:t>
      </w:r>
      <w:r w:rsidRPr="002463FE">
        <w:rPr>
          <w:color w:val="000000"/>
          <w:sz w:val="28"/>
          <w:szCs w:val="28"/>
          <w:lang w:eastAsia="ru-RU"/>
        </w:rPr>
        <w:t>Конкурса</w:t>
      </w:r>
      <w:r w:rsidRPr="002463FE">
        <w:rPr>
          <w:sz w:val="28"/>
          <w:szCs w:val="28"/>
          <w:lang w:eastAsia="ru-RU"/>
        </w:rPr>
        <w:t>, представляющего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 по форме приложения № 3 к Положению о проведении Конкурса;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направление работ </w:t>
      </w:r>
      <w:r w:rsidR="00A72817">
        <w:rPr>
          <w:sz w:val="28"/>
          <w:szCs w:val="28"/>
          <w:lang w:eastAsia="ru-RU"/>
        </w:rPr>
        <w:t>и заявки на участие</w:t>
      </w:r>
      <w:r w:rsidR="00A72817" w:rsidRPr="002463FE">
        <w:rPr>
          <w:sz w:val="28"/>
          <w:szCs w:val="28"/>
          <w:lang w:eastAsia="ru-RU"/>
        </w:rPr>
        <w:t xml:space="preserve"> </w:t>
      </w:r>
      <w:r w:rsidRPr="002463FE">
        <w:rPr>
          <w:sz w:val="28"/>
          <w:szCs w:val="28"/>
          <w:lang w:eastAsia="ru-RU"/>
        </w:rPr>
        <w:t xml:space="preserve">обучающихся, занявших 3 первые позиции рейтинговых списков школьного этапа Конкурса, </w:t>
      </w:r>
      <w:r w:rsidR="00A72817">
        <w:rPr>
          <w:sz w:val="28"/>
          <w:szCs w:val="28"/>
          <w:lang w:eastAsia="ru-RU"/>
        </w:rPr>
        <w:t>и р</w:t>
      </w:r>
      <w:r w:rsidR="005B615C">
        <w:rPr>
          <w:sz w:val="28"/>
          <w:szCs w:val="28"/>
          <w:lang w:eastAsia="ru-RU"/>
        </w:rPr>
        <w:t>ейтинговые</w:t>
      </w:r>
      <w:r w:rsidR="00A72817">
        <w:rPr>
          <w:sz w:val="28"/>
          <w:szCs w:val="28"/>
          <w:lang w:eastAsia="ru-RU"/>
        </w:rPr>
        <w:t xml:space="preserve"> списки в электронном виде до 25 сентября </w:t>
      </w:r>
      <w:r w:rsidRPr="002463FE">
        <w:rPr>
          <w:sz w:val="28"/>
          <w:szCs w:val="28"/>
          <w:lang w:eastAsia="ru-RU"/>
        </w:rPr>
        <w:t xml:space="preserve">в МБУ Информационно-методический центр района для участия в районном этапе Конкурса в соответствии с требованиями </w:t>
      </w:r>
      <w:proofErr w:type="gramStart"/>
      <w:r w:rsidRPr="002463FE">
        <w:rPr>
          <w:sz w:val="28"/>
          <w:szCs w:val="28"/>
          <w:lang w:eastAsia="ru-RU"/>
        </w:rPr>
        <w:t>оформления пакета документов Порядка проведения Конкурса</w:t>
      </w:r>
      <w:proofErr w:type="gramEnd"/>
      <w:r w:rsidRPr="002463FE">
        <w:rPr>
          <w:sz w:val="28"/>
          <w:szCs w:val="28"/>
          <w:lang w:eastAsia="ru-RU"/>
        </w:rPr>
        <w:t>;</w:t>
      </w:r>
    </w:p>
    <w:p w:rsidR="002463FE" w:rsidRPr="002463FE" w:rsidRDefault="00E52F79" w:rsidP="00E52F79">
      <w:pPr>
        <w:suppressAutoHyphens w:val="0"/>
        <w:autoSpaceDE w:val="0"/>
        <w:autoSpaceDN w:val="0"/>
        <w:adjustRightInd w:val="0"/>
        <w:ind w:left="710" w:hanging="72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63FE" w:rsidRPr="002463FE">
        <w:rPr>
          <w:sz w:val="28"/>
          <w:szCs w:val="28"/>
          <w:lang w:eastAsia="ru-RU"/>
        </w:rPr>
        <w:t>.2. Приказом по общеобразовательной организации: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>- назначить ответственного за организацию и проведение школьного этапа Конкурса, организаторов в аудитории на время проведения школьного этапа Конкурса, возложив на них ответственность за жизнь и здоровье участников Конкурса во время проведения школьного этапа, за выполнение Порядка проведения школьного этапа Конкурса;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>утвердить состав жюри школьного этапа Конкурса для оценки работ участников Конкурса и определения победителей школьного этапа Конкурса в соответствии с пунктом 5 приложения № 1 Порядка Конкурса;</w:t>
      </w:r>
    </w:p>
    <w:p w:rsidR="002463FE" w:rsidRPr="002463FE" w:rsidRDefault="002463FE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2463FE">
        <w:rPr>
          <w:sz w:val="28"/>
          <w:szCs w:val="28"/>
          <w:lang w:eastAsia="ru-RU"/>
        </w:rPr>
        <w:t xml:space="preserve">направить педагогов в МБУ ИМЦ районов и МБУ ИМЦ «Екатеринбургский Дом Учителя» для работы в составах жюри районного и муниципального (городского) этапов Конкурса в период с 25 сентября по 06 октября 2017 года в соответствии с графиком проверки работ, направленных телефонограммами МБУ ИМЦ районов и МБУ ИМЦ «Екатеринбургский Дом Учителя». </w:t>
      </w:r>
    </w:p>
    <w:p w:rsidR="002463FE" w:rsidRDefault="00E52F79" w:rsidP="00E52F79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 w:rsidRPr="00E52F79">
        <w:rPr>
          <w:sz w:val="28"/>
          <w:szCs w:val="28"/>
        </w:rPr>
        <w:t>Методисту ИМЦ</w:t>
      </w:r>
      <w:r>
        <w:rPr>
          <w:sz w:val="28"/>
          <w:szCs w:val="28"/>
        </w:rPr>
        <w:t xml:space="preserve"> Е.А. Борисовой:</w:t>
      </w:r>
    </w:p>
    <w:p w:rsidR="00E52F79" w:rsidRPr="00E52F79" w:rsidRDefault="00E52F79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E52F79">
        <w:rPr>
          <w:sz w:val="28"/>
          <w:szCs w:val="28"/>
          <w:lang w:eastAsia="ru-RU"/>
        </w:rPr>
        <w:t>создать и утвердить состав жюри районного этапа Конкурса для проверки конкурсных работ в соответствии с пунктом 5 приложения № 1 Порядка Конкурса;</w:t>
      </w:r>
    </w:p>
    <w:p w:rsidR="00E52F79" w:rsidRPr="00E52F79" w:rsidRDefault="00E52F79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E52F79">
        <w:rPr>
          <w:sz w:val="28"/>
          <w:szCs w:val="28"/>
          <w:lang w:eastAsia="ru-RU"/>
        </w:rPr>
        <w:t>сформировать график работы членов жюри районного этапа Конкурса в срок до 25 сентября 2017 года и направить в общеобразовательные организации;</w:t>
      </w:r>
    </w:p>
    <w:p w:rsidR="00E52F79" w:rsidRPr="00E52F79" w:rsidRDefault="00E52F79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E52F79">
        <w:rPr>
          <w:sz w:val="28"/>
          <w:szCs w:val="28"/>
          <w:lang w:eastAsia="ru-RU"/>
        </w:rPr>
        <w:lastRenderedPageBreak/>
        <w:t xml:space="preserve">в срок до 02 октября 2017 года направить сводные рейтинговые списки участников районного этапа Конкурса в Департамент образования главному специалисту А.А. </w:t>
      </w:r>
      <w:proofErr w:type="spellStart"/>
      <w:r w:rsidRPr="00E52F79">
        <w:rPr>
          <w:sz w:val="28"/>
          <w:szCs w:val="28"/>
          <w:lang w:eastAsia="ru-RU"/>
        </w:rPr>
        <w:t>Слесаревой</w:t>
      </w:r>
      <w:proofErr w:type="spellEnd"/>
      <w:r w:rsidRPr="00E52F79">
        <w:rPr>
          <w:sz w:val="28"/>
          <w:szCs w:val="28"/>
          <w:lang w:eastAsia="ru-RU"/>
        </w:rPr>
        <w:t xml:space="preserve"> и в МБУ ИМЦ «Екатеринбургский Дом Учителя» по форме (приложение № 3 приказа Министерства общего и профессионального образования Свердловской области от 04 июля 2017 года № 201-и);</w:t>
      </w:r>
    </w:p>
    <w:p w:rsidR="00E52F79" w:rsidRPr="00E52F79" w:rsidRDefault="00E52F79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E52F79">
        <w:rPr>
          <w:sz w:val="28"/>
          <w:szCs w:val="28"/>
          <w:lang w:eastAsia="ru-RU"/>
        </w:rPr>
        <w:t xml:space="preserve"> в срок до 02 октября 2017 года обеспечить направление работ победителей районного этапа Конкурса в МБУ ИМЦ «Екатеринбургский Дом Учителя» в соответствии с требованиями к конкурсным работам для проведения муниципального (городского) этапа Конкурса;</w:t>
      </w:r>
    </w:p>
    <w:p w:rsidR="00E52F79" w:rsidRPr="00E52F79" w:rsidRDefault="00E52F79" w:rsidP="00E52F7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09"/>
        <w:jc w:val="both"/>
        <w:outlineLvl w:val="0"/>
        <w:rPr>
          <w:sz w:val="28"/>
          <w:szCs w:val="28"/>
          <w:lang w:eastAsia="ru-RU"/>
        </w:rPr>
      </w:pPr>
      <w:r w:rsidRPr="00E52F79">
        <w:rPr>
          <w:sz w:val="28"/>
          <w:szCs w:val="28"/>
          <w:lang w:eastAsia="ru-RU"/>
        </w:rPr>
        <w:t xml:space="preserve">подготовить информационную справку о проведении школьного и районного этапов Конкурса в срок до 16 октября 2017 года и направить в Департамент образования. </w:t>
      </w:r>
    </w:p>
    <w:p w:rsidR="00E52F79" w:rsidRDefault="004D0DDC" w:rsidP="004D0DDC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 приказа оставляю за собой.</w:t>
      </w:r>
    </w:p>
    <w:p w:rsidR="004D0DDC" w:rsidRDefault="004D0DDC" w:rsidP="004D0DDC">
      <w:pPr>
        <w:rPr>
          <w:sz w:val="28"/>
          <w:szCs w:val="28"/>
        </w:rPr>
      </w:pPr>
    </w:p>
    <w:p w:rsidR="004D0DDC" w:rsidRDefault="004D0DDC" w:rsidP="004D0DDC">
      <w:pPr>
        <w:rPr>
          <w:sz w:val="28"/>
          <w:szCs w:val="28"/>
        </w:rPr>
      </w:pPr>
    </w:p>
    <w:p w:rsidR="004D0DDC" w:rsidRDefault="004D0DDC" w:rsidP="004D0DDC">
      <w:pPr>
        <w:rPr>
          <w:sz w:val="28"/>
          <w:szCs w:val="28"/>
        </w:rPr>
      </w:pPr>
    </w:p>
    <w:p w:rsidR="004D0DDC" w:rsidRDefault="004D0DDC" w:rsidP="004D0DDC">
      <w:pPr>
        <w:rPr>
          <w:sz w:val="28"/>
          <w:szCs w:val="28"/>
        </w:rPr>
      </w:pPr>
    </w:p>
    <w:p w:rsidR="004D0DDC" w:rsidRPr="004D0DDC" w:rsidRDefault="004D0DDC" w:rsidP="004D0DDC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Е.Ю. Кириченко</w:t>
      </w:r>
    </w:p>
    <w:sectPr w:rsidR="004D0DDC" w:rsidRPr="004D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D5E"/>
    <w:multiLevelType w:val="multilevel"/>
    <w:tmpl w:val="F3C09F1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color w:val="auto"/>
      </w:rPr>
    </w:lvl>
  </w:abstractNum>
  <w:abstractNum w:abstractNumId="1">
    <w:nsid w:val="2F546D46"/>
    <w:multiLevelType w:val="hybridMultilevel"/>
    <w:tmpl w:val="B9547A4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1659A"/>
    <w:multiLevelType w:val="hybridMultilevel"/>
    <w:tmpl w:val="52DA0F2C"/>
    <w:lvl w:ilvl="0" w:tplc="53B22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D550D1"/>
    <w:multiLevelType w:val="hybridMultilevel"/>
    <w:tmpl w:val="724AF7BA"/>
    <w:lvl w:ilvl="0" w:tplc="67C0C1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7D520BA"/>
    <w:multiLevelType w:val="hybridMultilevel"/>
    <w:tmpl w:val="2DD6E142"/>
    <w:lvl w:ilvl="0" w:tplc="11A64A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072E2"/>
    <w:multiLevelType w:val="hybridMultilevel"/>
    <w:tmpl w:val="1614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2266"/>
    <w:multiLevelType w:val="hybridMultilevel"/>
    <w:tmpl w:val="B784E900"/>
    <w:lvl w:ilvl="0" w:tplc="67C0C1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CD"/>
    <w:rsid w:val="00005A04"/>
    <w:rsid w:val="001267D3"/>
    <w:rsid w:val="0019174D"/>
    <w:rsid w:val="001C2771"/>
    <w:rsid w:val="002463FE"/>
    <w:rsid w:val="003A504E"/>
    <w:rsid w:val="003C1228"/>
    <w:rsid w:val="004D0DDC"/>
    <w:rsid w:val="005360CD"/>
    <w:rsid w:val="005B615C"/>
    <w:rsid w:val="007B69B5"/>
    <w:rsid w:val="008050D6"/>
    <w:rsid w:val="00A202B8"/>
    <w:rsid w:val="00A72817"/>
    <w:rsid w:val="00CD6E44"/>
    <w:rsid w:val="00E52F79"/>
    <w:rsid w:val="00E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71"/>
    <w:pPr>
      <w:widowControl w:val="0"/>
      <w:ind w:left="720"/>
    </w:pPr>
    <w:rPr>
      <w:rFonts w:ascii="Liberation Serif" w:eastAsia="Calibri" w:hAnsi="Liberation Serif" w:cs="Liberation Serif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71"/>
    <w:pPr>
      <w:widowControl w:val="0"/>
      <w:ind w:left="720"/>
    </w:pPr>
    <w:rPr>
      <w:rFonts w:ascii="Liberation Serif" w:eastAsia="Calibri" w:hAnsi="Liberation Serif" w:cs="Liberation Serif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93D9-77B2-4B39-92AA-B18871BF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ИМЦ-ноутбук2</cp:lastModifiedBy>
  <cp:revision>12</cp:revision>
  <dcterms:created xsi:type="dcterms:W3CDTF">2016-12-28T11:49:00Z</dcterms:created>
  <dcterms:modified xsi:type="dcterms:W3CDTF">2017-08-24T05:27:00Z</dcterms:modified>
</cp:coreProperties>
</file>