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6C" w:rsidRDefault="00067C6C" w:rsidP="00067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 xml:space="preserve">КАК ВЕСТИ </w:t>
      </w:r>
      <w:bookmarkStart w:id="0" w:name="_GoBack"/>
      <w:bookmarkEnd w:id="0"/>
      <w:r w:rsidRPr="00067C6C">
        <w:rPr>
          <w:rFonts w:ascii="Times New Roman" w:hAnsi="Times New Roman" w:cs="Times New Roman"/>
          <w:b/>
          <w:bCs/>
          <w:sz w:val="28"/>
          <w:szCs w:val="28"/>
        </w:rPr>
        <w:t>СЕБЯ ПРИ ВСТРЕЧЕ С БРОДЯЧИМИ СОБАКАМИ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Зачастую люди страдают от укусов собак. Большая часть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пострадавших - дети, которые доверчиво, подходят к животным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или беспокоят собак во время сна, еды, ухода за щенками.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Голодные бродячие собаки становятся еще опаснее. Помимо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того, что укус является болезненным, он еще и несет опасность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заразиться бешенством. В этом случае необходимы неотложная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медицинская помощь и дальнейшее лечение.</w:t>
      </w:r>
    </w:p>
    <w:p w:rsid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Чтобы избежать нападения собак,</w:t>
      </w:r>
    </w:p>
    <w:p w:rsid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надо соблюдать следующие правила: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трогайте животных;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отбирайте то, с чем собака играет, чтобы избежать ее защитной реакции;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кормите чужих собак;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приближайтесь к собаке, находящейся на привязи;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показывайте страха или волнения перед враждебно настроенной собакой;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не начинайте бежать, чтобы не вызвать в животном охотничьего инстинкта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нападения сзади;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- в случае, если вы подверглис</w:t>
      </w:r>
      <w:r>
        <w:rPr>
          <w:rFonts w:ascii="Times New Roman" w:hAnsi="Times New Roman" w:cs="Times New Roman"/>
          <w:b/>
          <w:bCs/>
          <w:sz w:val="28"/>
          <w:szCs w:val="28"/>
        </w:rPr>
        <w:t>ь нападению собаки, бросьте в её</w:t>
      </w:r>
      <w:r w:rsidRPr="00067C6C">
        <w:rPr>
          <w:rFonts w:ascii="Times New Roman" w:hAnsi="Times New Roman" w:cs="Times New Roman"/>
          <w:b/>
          <w:bCs/>
          <w:sz w:val="28"/>
          <w:szCs w:val="28"/>
        </w:rPr>
        <w:t xml:space="preserve"> сторону что-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7C6C">
        <w:rPr>
          <w:rFonts w:ascii="Times New Roman" w:hAnsi="Times New Roman" w:cs="Times New Roman"/>
          <w:b/>
          <w:bCs/>
          <w:sz w:val="28"/>
          <w:szCs w:val="28"/>
        </w:rPr>
        <w:t>нибудь</w:t>
      </w:r>
      <w:proofErr w:type="spellEnd"/>
      <w:r w:rsidRPr="00067C6C">
        <w:rPr>
          <w:rFonts w:ascii="Times New Roman" w:hAnsi="Times New Roman" w:cs="Times New Roman"/>
          <w:b/>
          <w:bCs/>
          <w:sz w:val="28"/>
          <w:szCs w:val="28"/>
        </w:rPr>
        <w:t xml:space="preserve"> из того, что у вас есть под рукой, чтобы выиграть время, старайтесь</w:t>
      </w:r>
    </w:p>
    <w:p w:rsid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sz w:val="28"/>
          <w:szCs w:val="28"/>
        </w:rPr>
        <w:t>защитить горло и лицо, защищайтесь при помощи палки.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7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вы укушены: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 xml:space="preserve">- обратитесь к </w:t>
      </w:r>
      <w:proofErr w:type="spellStart"/>
      <w:r w:rsidRPr="00067C6C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067C6C">
        <w:rPr>
          <w:rFonts w:ascii="Times New Roman" w:hAnsi="Times New Roman" w:cs="Times New Roman"/>
          <w:sz w:val="28"/>
          <w:szCs w:val="28"/>
        </w:rPr>
        <w:t xml:space="preserve"> или вызовите "Скорую помощь";</w:t>
      </w:r>
    </w:p>
    <w:p w:rsidR="00067C6C" w:rsidRPr="00067C6C" w:rsidRDefault="00067C6C" w:rsidP="00067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C6C">
        <w:rPr>
          <w:rFonts w:ascii="Times New Roman" w:hAnsi="Times New Roman" w:cs="Times New Roman"/>
          <w:sz w:val="28"/>
          <w:szCs w:val="28"/>
        </w:rPr>
        <w:t>- промойте место укуса водой с мылом.</w:t>
      </w:r>
    </w:p>
    <w:sectPr w:rsidR="00067C6C" w:rsidRPr="00067C6C" w:rsidSect="00067C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6E"/>
    <w:rsid w:val="00067C6C"/>
    <w:rsid w:val="00715FDC"/>
    <w:rsid w:val="007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2ADE1-A728-4F59-9400-7D1C5E70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2016-10-21T04:03:00Z</dcterms:created>
  <dcterms:modified xsi:type="dcterms:W3CDTF">2016-10-21T04:04:00Z</dcterms:modified>
</cp:coreProperties>
</file>